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423" w:rsidRPr="000C3A78" w:rsidRDefault="000C3A78" w:rsidP="000C3A78">
      <w:pPr>
        <w:jc w:val="center"/>
        <w:rPr>
          <w:b/>
        </w:rPr>
      </w:pPr>
      <w:r w:rsidRPr="000C3A78">
        <w:rPr>
          <w:b/>
        </w:rPr>
        <w:t>OKULUMUZUN TARİHÇESİ</w:t>
      </w:r>
    </w:p>
    <w:p w:rsidR="000C3A78" w:rsidRDefault="000C3A78"/>
    <w:p w:rsidR="000C3A78" w:rsidRDefault="000C3A78" w:rsidP="000C3A78">
      <w:pPr>
        <w:ind w:firstLine="708"/>
      </w:pPr>
      <w:r>
        <w:t xml:space="preserve">Okulumuz 2020-2021 eğitim öğretim yılına kadar </w:t>
      </w:r>
      <w:proofErr w:type="spellStart"/>
      <w:r>
        <w:t>Küçükköy</w:t>
      </w:r>
      <w:proofErr w:type="spellEnd"/>
      <w:r>
        <w:t xml:space="preserve"> Anadolu İmam Hatip Lisesi Müdürlüğü bünyesinde karma olarak eğitim öğretim faaliyetlerini sürdürmüştür.  2020 yılında yapılan değişiklik ile </w:t>
      </w:r>
      <w:proofErr w:type="spellStart"/>
      <w:r>
        <w:t>Küçükköy</w:t>
      </w:r>
      <w:proofErr w:type="spellEnd"/>
      <w:r>
        <w:t xml:space="preserve"> Kız Anadolu Lis</w:t>
      </w:r>
      <w:bookmarkStart w:id="0" w:name="_GoBack"/>
      <w:bookmarkEnd w:id="0"/>
      <w:r>
        <w:t>esi olarak ayrılmış ve eğitim faaliyetlerine bu şekilde devam etmektedir.</w:t>
      </w:r>
    </w:p>
    <w:sectPr w:rsidR="000C3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C9E"/>
    <w:rsid w:val="000C3A78"/>
    <w:rsid w:val="001E1C9E"/>
    <w:rsid w:val="00B34BF9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Sinem</dc:creator>
  <cp:keywords/>
  <dc:description/>
  <cp:lastModifiedBy>Sinem</cp:lastModifiedBy>
  <cp:revision>2</cp:revision>
  <dcterms:created xsi:type="dcterms:W3CDTF">2022-10-13T09:28:00Z</dcterms:created>
  <dcterms:modified xsi:type="dcterms:W3CDTF">2022-10-13T09:34:00Z</dcterms:modified>
</cp:coreProperties>
</file>